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9163" w14:textId="77777777" w:rsidR="004958DA" w:rsidRDefault="004958DA" w:rsidP="004958DA">
      <w:pPr>
        <w:pStyle w:val="10"/>
        <w:shd w:val="clear" w:color="auto" w:fill="auto"/>
        <w:spacing w:after="172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КРИВОРІЗЬКА МІСЬКА РАДА</w:t>
      </w:r>
    </w:p>
    <w:p w14:paraId="741D45DF" w14:textId="77777777" w:rsidR="004958DA" w:rsidRDefault="004958DA" w:rsidP="004958DA">
      <w:pPr>
        <w:pStyle w:val="10"/>
        <w:shd w:val="clear" w:color="auto" w:fill="auto"/>
        <w:spacing w:after="172"/>
      </w:pPr>
      <w:r>
        <w:rPr>
          <w:color w:val="000000"/>
          <w:lang w:eastAsia="uk-UA" w:bidi="uk-UA"/>
        </w:rPr>
        <w:t>VIII СКЛИКАННЯ</w:t>
      </w:r>
    </w:p>
    <w:p w14:paraId="220E8415" w14:textId="77777777" w:rsidR="00382C12" w:rsidRPr="00422E1C" w:rsidRDefault="00382C12" w:rsidP="00382C1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E1C">
        <w:rPr>
          <w:rFonts w:ascii="Times New Roman" w:eastAsia="Times New Roman" w:hAnsi="Times New Roman" w:cs="Times New Roman"/>
          <w:sz w:val="28"/>
          <w:szCs w:val="28"/>
        </w:rPr>
        <w:t>ПОСТІЙНА КОМІСІЯ З ПИТАНЬ</w:t>
      </w:r>
    </w:p>
    <w:p w14:paraId="21EDEE13" w14:textId="77777777" w:rsidR="00382C12" w:rsidRPr="00422E1C" w:rsidRDefault="00382C12" w:rsidP="00382C1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E1C">
        <w:rPr>
          <w:rFonts w:ascii="Times New Roman" w:eastAsia="Times New Roman" w:hAnsi="Times New Roman" w:cs="Times New Roman"/>
          <w:sz w:val="28"/>
          <w:szCs w:val="28"/>
        </w:rPr>
        <w:t>КОМУНАЛЬНОГО ГОСПОДАРСТВА, ТРАНСПОРТУ ТА ЗВ′ЯЗКУ</w:t>
      </w:r>
    </w:p>
    <w:p w14:paraId="3FD31D94" w14:textId="77777777" w:rsidR="004958DA" w:rsidRDefault="004958DA" w:rsidP="004958D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t>___________________________________________________________________________________</w:t>
      </w:r>
    </w:p>
    <w:p w14:paraId="0F33826C" w14:textId="19252540" w:rsidR="00D048D1" w:rsidRDefault="00D048D1" w:rsidP="004958DA">
      <w:pPr>
        <w:pStyle w:val="22"/>
        <w:shd w:val="clear" w:color="auto" w:fill="auto"/>
        <w:spacing w:before="0" w:after="49" w:line="280" w:lineRule="exact"/>
        <w:rPr>
          <w:color w:val="FF0000"/>
          <w:lang w:eastAsia="uk-UA" w:bidi="uk-UA"/>
        </w:rPr>
      </w:pPr>
      <w:bookmarkStart w:id="0" w:name="bookmark1"/>
    </w:p>
    <w:p w14:paraId="4112BFC6" w14:textId="0753D943" w:rsidR="005B2910" w:rsidRDefault="005B2910" w:rsidP="004958DA">
      <w:pPr>
        <w:pStyle w:val="22"/>
        <w:shd w:val="clear" w:color="auto" w:fill="auto"/>
        <w:spacing w:before="0" w:after="49" w:line="280" w:lineRule="exact"/>
        <w:rPr>
          <w:color w:val="FF0000"/>
          <w:lang w:eastAsia="uk-UA" w:bidi="uk-UA"/>
        </w:rPr>
      </w:pPr>
    </w:p>
    <w:p w14:paraId="785E386B" w14:textId="77777777" w:rsidR="005B2910" w:rsidRDefault="005B2910" w:rsidP="00B35026">
      <w:pPr>
        <w:pStyle w:val="22"/>
        <w:shd w:val="clear" w:color="auto" w:fill="auto"/>
        <w:spacing w:before="0" w:after="49" w:line="280" w:lineRule="exact"/>
        <w:jc w:val="left"/>
        <w:rPr>
          <w:color w:val="FF0000"/>
          <w:lang w:eastAsia="uk-UA" w:bidi="uk-UA"/>
        </w:rPr>
      </w:pPr>
    </w:p>
    <w:p w14:paraId="447A2E58" w14:textId="52131B64" w:rsidR="004958DA" w:rsidRPr="00D048D1" w:rsidRDefault="004958DA" w:rsidP="004958DA">
      <w:pPr>
        <w:pStyle w:val="22"/>
        <w:shd w:val="clear" w:color="auto" w:fill="auto"/>
        <w:spacing w:before="0" w:after="49" w:line="280" w:lineRule="exact"/>
      </w:pPr>
      <w:r w:rsidRPr="00D048D1">
        <w:rPr>
          <w:lang w:eastAsia="uk-UA" w:bidi="uk-UA"/>
        </w:rPr>
        <w:t>Протокол №</w:t>
      </w:r>
      <w:bookmarkEnd w:id="0"/>
      <w:r w:rsidR="00D048D1" w:rsidRPr="00D048D1">
        <w:rPr>
          <w:lang w:eastAsia="uk-UA" w:bidi="uk-UA"/>
        </w:rPr>
        <w:t>51</w:t>
      </w:r>
    </w:p>
    <w:p w14:paraId="1E50C91A" w14:textId="54A73167" w:rsidR="004958DA" w:rsidRPr="00D048D1" w:rsidRDefault="004958DA" w:rsidP="004958DA">
      <w:pPr>
        <w:pStyle w:val="30"/>
        <w:shd w:val="clear" w:color="auto" w:fill="auto"/>
        <w:spacing w:before="0" w:after="0" w:line="280" w:lineRule="exact"/>
      </w:pPr>
      <w:r w:rsidRPr="00D048D1">
        <w:rPr>
          <w:lang w:eastAsia="uk-UA" w:bidi="uk-UA"/>
        </w:rPr>
        <w:t>з</w:t>
      </w:r>
      <w:r w:rsidR="00684E7F" w:rsidRPr="00D048D1">
        <w:rPr>
          <w:lang w:eastAsia="uk-UA" w:bidi="uk-UA"/>
        </w:rPr>
        <w:t xml:space="preserve">асідання постійної комісії від </w:t>
      </w:r>
      <w:r w:rsidR="00906488" w:rsidRPr="00D048D1">
        <w:rPr>
          <w:lang w:eastAsia="uk-UA" w:bidi="uk-UA"/>
        </w:rPr>
        <w:t>2</w:t>
      </w:r>
      <w:r w:rsidR="00471DDA" w:rsidRPr="00471DDA">
        <w:rPr>
          <w:lang w:eastAsia="uk-UA" w:bidi="uk-UA"/>
        </w:rPr>
        <w:t>7</w:t>
      </w:r>
      <w:r w:rsidRPr="00D048D1">
        <w:rPr>
          <w:lang w:eastAsia="uk-UA" w:bidi="uk-UA"/>
        </w:rPr>
        <w:t xml:space="preserve"> </w:t>
      </w:r>
      <w:r w:rsidR="00D048D1" w:rsidRPr="00D048D1">
        <w:rPr>
          <w:lang w:eastAsia="uk-UA" w:bidi="uk-UA"/>
        </w:rPr>
        <w:t>серпня</w:t>
      </w:r>
      <w:r w:rsidRPr="00D048D1">
        <w:rPr>
          <w:lang w:eastAsia="uk-UA" w:bidi="uk-UA"/>
        </w:rPr>
        <w:t xml:space="preserve"> 202</w:t>
      </w:r>
      <w:r w:rsidR="00D768B6" w:rsidRPr="00D048D1">
        <w:rPr>
          <w:lang w:eastAsia="uk-UA" w:bidi="uk-UA"/>
        </w:rPr>
        <w:t>5</w:t>
      </w:r>
      <w:r w:rsidRPr="00D048D1">
        <w:rPr>
          <w:lang w:eastAsia="uk-UA" w:bidi="uk-UA"/>
        </w:rPr>
        <w:t xml:space="preserve"> року</w:t>
      </w:r>
      <w:r w:rsidR="007D48B2" w:rsidRPr="00D048D1">
        <w:rPr>
          <w:lang w:eastAsia="uk-UA" w:bidi="uk-UA"/>
        </w:rPr>
        <w:t xml:space="preserve"> </w:t>
      </w:r>
    </w:p>
    <w:p w14:paraId="516343D8" w14:textId="6F939C22" w:rsidR="004958DA" w:rsidRDefault="004958DA" w:rsidP="00B97EA8">
      <w:pPr>
        <w:pStyle w:val="20"/>
        <w:shd w:val="clear" w:color="auto" w:fill="auto"/>
        <w:spacing w:before="0" w:after="0" w:line="240" w:lineRule="auto"/>
        <w:jc w:val="left"/>
        <w:rPr>
          <w:color w:val="FF0000"/>
        </w:rPr>
      </w:pPr>
    </w:p>
    <w:p w14:paraId="0CD9C827" w14:textId="77777777" w:rsidR="00D048D1" w:rsidRPr="008C5EAE" w:rsidRDefault="00D048D1" w:rsidP="00B97EA8">
      <w:pPr>
        <w:pStyle w:val="20"/>
        <w:shd w:val="clear" w:color="auto" w:fill="auto"/>
        <w:spacing w:before="0" w:after="0" w:line="240" w:lineRule="auto"/>
        <w:jc w:val="left"/>
        <w:rPr>
          <w:color w:val="FF0000"/>
        </w:rPr>
      </w:pPr>
    </w:p>
    <w:p w14:paraId="682E8BC9" w14:textId="4B9B8330" w:rsidR="005166C9" w:rsidRPr="00C775BB" w:rsidRDefault="00187BE3" w:rsidP="00D048D1">
      <w:pPr>
        <w:pStyle w:val="20"/>
        <w:spacing w:before="0" w:after="120" w:line="240" w:lineRule="auto"/>
        <w:ind w:firstLine="567"/>
        <w:jc w:val="both"/>
        <w:rPr>
          <w:lang w:eastAsia="uk-UA" w:bidi="uk-UA"/>
        </w:rPr>
      </w:pPr>
      <w:r w:rsidRPr="00D048D1">
        <w:rPr>
          <w:b/>
          <w:lang w:eastAsia="uk-UA" w:bidi="uk-UA"/>
        </w:rPr>
        <w:t>ПРИСУТНІ:</w:t>
      </w:r>
      <w:r w:rsidRPr="00D048D1">
        <w:rPr>
          <w:lang w:eastAsia="uk-UA" w:bidi="uk-UA"/>
        </w:rPr>
        <w:t xml:space="preserve"> </w:t>
      </w:r>
      <w:r w:rsidR="005166C9" w:rsidRPr="00D048D1">
        <w:rPr>
          <w:lang w:eastAsia="uk-UA" w:bidi="uk-UA"/>
        </w:rPr>
        <w:t xml:space="preserve">Яровий Ю.Б., </w:t>
      </w:r>
      <w:proofErr w:type="spellStart"/>
      <w:r w:rsidR="005166C9" w:rsidRPr="00D048D1">
        <w:rPr>
          <w:lang w:eastAsia="uk-UA" w:bidi="uk-UA"/>
        </w:rPr>
        <w:t>Антоневський</w:t>
      </w:r>
      <w:proofErr w:type="spellEnd"/>
      <w:r w:rsidR="005166C9" w:rsidRPr="00D048D1">
        <w:rPr>
          <w:lang w:eastAsia="uk-UA" w:bidi="uk-UA"/>
        </w:rPr>
        <w:t xml:space="preserve"> В.Ю., </w:t>
      </w:r>
      <w:proofErr w:type="spellStart"/>
      <w:r w:rsidR="005166C9" w:rsidRPr="00D048D1">
        <w:rPr>
          <w:lang w:eastAsia="uk-UA" w:bidi="uk-UA"/>
        </w:rPr>
        <w:t>Бєлєхова</w:t>
      </w:r>
      <w:proofErr w:type="spellEnd"/>
      <w:r w:rsidR="005166C9" w:rsidRPr="00D048D1">
        <w:rPr>
          <w:lang w:eastAsia="uk-UA" w:bidi="uk-UA"/>
        </w:rPr>
        <w:t xml:space="preserve"> О.С., </w:t>
      </w:r>
      <w:r w:rsidR="008628C3" w:rsidRPr="00D048D1">
        <w:rPr>
          <w:lang w:eastAsia="uk-UA" w:bidi="uk-UA"/>
        </w:rPr>
        <w:t xml:space="preserve">                </w:t>
      </w:r>
      <w:proofErr w:type="spellStart"/>
      <w:r w:rsidR="005166C9" w:rsidRPr="00D048D1">
        <w:rPr>
          <w:lang w:eastAsia="uk-UA" w:bidi="uk-UA"/>
        </w:rPr>
        <w:t>Смєлий</w:t>
      </w:r>
      <w:proofErr w:type="spellEnd"/>
      <w:r w:rsidR="005166C9" w:rsidRPr="00D048D1">
        <w:rPr>
          <w:lang w:eastAsia="uk-UA" w:bidi="uk-UA"/>
        </w:rPr>
        <w:t xml:space="preserve"> С.Є.</w:t>
      </w:r>
    </w:p>
    <w:p w14:paraId="5CB58173" w14:textId="2720641E" w:rsidR="004958DA" w:rsidRPr="00471DDA" w:rsidRDefault="00187BE3" w:rsidP="00D048D1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Cs/>
          <w:color w:val="FF0000"/>
          <w:lang w:eastAsia="uk-UA" w:bidi="uk-UA"/>
        </w:rPr>
      </w:pPr>
      <w:r w:rsidRPr="00D048D1">
        <w:rPr>
          <w:b/>
          <w:lang w:eastAsia="uk-UA" w:bidi="uk-UA"/>
        </w:rPr>
        <w:t>ВІДСУТНІ:</w:t>
      </w:r>
      <w:r w:rsidR="00471DDA" w:rsidRPr="00471DDA">
        <w:rPr>
          <w:rFonts w:asciiTheme="minorHAnsi" w:eastAsiaTheme="minorHAnsi" w:hAnsiTheme="minorHAnsi" w:cstheme="minorBidi"/>
          <w:sz w:val="22"/>
          <w:szCs w:val="22"/>
          <w:lang w:eastAsia="uk-UA" w:bidi="uk-UA"/>
        </w:rPr>
        <w:t xml:space="preserve">  </w:t>
      </w:r>
      <w:proofErr w:type="spellStart"/>
      <w:r w:rsidR="00471DDA" w:rsidRPr="00471DDA">
        <w:rPr>
          <w:bCs/>
          <w:lang w:eastAsia="uk-UA" w:bidi="uk-UA"/>
        </w:rPr>
        <w:t>Харькін</w:t>
      </w:r>
      <w:proofErr w:type="spellEnd"/>
      <w:r w:rsidR="00471DDA" w:rsidRPr="00471DDA">
        <w:rPr>
          <w:bCs/>
          <w:lang w:eastAsia="uk-UA" w:bidi="uk-UA"/>
        </w:rPr>
        <w:t xml:space="preserve"> О.А., Вишневський І.М.</w:t>
      </w:r>
    </w:p>
    <w:p w14:paraId="4C1570FD" w14:textId="77777777" w:rsidR="00D048D1" w:rsidRDefault="00D048D1" w:rsidP="00D048D1">
      <w:pPr>
        <w:pStyle w:val="20"/>
        <w:shd w:val="clear" w:color="auto" w:fill="auto"/>
        <w:spacing w:before="0" w:after="0" w:line="240" w:lineRule="auto"/>
        <w:ind w:firstLine="567"/>
        <w:jc w:val="both"/>
        <w:rPr>
          <w:b/>
          <w:bCs/>
          <w:iCs/>
        </w:rPr>
      </w:pPr>
    </w:p>
    <w:p w14:paraId="3A33F40A" w14:textId="737700B5" w:rsidR="00740C10" w:rsidRPr="008C5EAE" w:rsidRDefault="00B37AD0" w:rsidP="00D048D1">
      <w:pPr>
        <w:pStyle w:val="20"/>
        <w:shd w:val="clear" w:color="auto" w:fill="auto"/>
        <w:spacing w:before="0" w:after="0" w:line="240" w:lineRule="auto"/>
        <w:ind w:firstLine="567"/>
        <w:jc w:val="both"/>
        <w:rPr>
          <w:iCs/>
          <w:color w:val="FF0000"/>
        </w:rPr>
      </w:pPr>
      <w:r w:rsidRPr="00D048D1">
        <w:rPr>
          <w:b/>
          <w:bCs/>
          <w:iCs/>
        </w:rPr>
        <w:t xml:space="preserve">В засіданні брали участь: </w:t>
      </w:r>
      <w:r w:rsidRPr="00D048D1">
        <w:rPr>
          <w:iCs/>
        </w:rPr>
        <w:t>Ярошенко О.І., начальник відділу з контролю, договірних відносин та правил паркування управління транспорту та телекомунікацій</w:t>
      </w:r>
      <w:r w:rsidR="00D048D1">
        <w:rPr>
          <w:iCs/>
        </w:rPr>
        <w:t>.</w:t>
      </w:r>
    </w:p>
    <w:p w14:paraId="7A539540" w14:textId="77777777" w:rsidR="00B37AD0" w:rsidRPr="008C5EAE" w:rsidRDefault="00B37AD0" w:rsidP="00D048D1">
      <w:pPr>
        <w:pStyle w:val="20"/>
        <w:shd w:val="clear" w:color="auto" w:fill="auto"/>
        <w:spacing w:before="0" w:after="0" w:line="240" w:lineRule="auto"/>
        <w:ind w:firstLine="567"/>
        <w:jc w:val="both"/>
        <w:rPr>
          <w:color w:val="FF0000"/>
        </w:rPr>
      </w:pPr>
    </w:p>
    <w:p w14:paraId="3CD94DA7" w14:textId="02B8B3E3" w:rsidR="00012C29" w:rsidRPr="00D048D1" w:rsidRDefault="007A037E" w:rsidP="00D048D1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D048D1">
        <w:rPr>
          <w:rStyle w:val="23"/>
          <w:rFonts w:eastAsiaTheme="minorHAnsi"/>
          <w:color w:val="auto"/>
        </w:rPr>
        <w:t>СЛУХАЛИ</w:t>
      </w:r>
      <w:r w:rsidR="004958DA" w:rsidRPr="00D048D1">
        <w:rPr>
          <w:rStyle w:val="23"/>
          <w:rFonts w:eastAsiaTheme="minorHAnsi"/>
          <w:color w:val="auto"/>
        </w:rPr>
        <w:t xml:space="preserve">: </w:t>
      </w:r>
      <w:r w:rsidR="005166C9" w:rsidRPr="00D048D1">
        <w:rPr>
          <w:rStyle w:val="23"/>
          <w:rFonts w:eastAsiaTheme="minorHAnsi"/>
          <w:b w:val="0"/>
          <w:color w:val="auto"/>
        </w:rPr>
        <w:t>Ярового Ю.Б., голову постійної комісії</w:t>
      </w:r>
      <w:r w:rsidR="004958DA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</w:t>
      </w:r>
      <w:r w:rsidR="005166C9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який оголосив </w:t>
      </w:r>
      <w:r w:rsidR="007F1553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про </w:t>
      </w:r>
      <w:proofErr w:type="spellStart"/>
      <w:r w:rsidR="007F1553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>повноважність</w:t>
      </w:r>
      <w:proofErr w:type="spellEnd"/>
      <w:r w:rsidR="007F1553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засідання</w:t>
      </w:r>
      <w:r w:rsidR="00755FA5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>,</w:t>
      </w:r>
      <w:r w:rsidR="004958DA" w:rsidRPr="00D048D1">
        <w:rPr>
          <w:sz w:val="28"/>
          <w:szCs w:val="28"/>
          <w:lang w:eastAsia="uk-UA" w:bidi="uk-UA"/>
        </w:rPr>
        <w:t xml:space="preserve"> </w:t>
      </w:r>
      <w:bookmarkStart w:id="1" w:name="bookmark3"/>
      <w:r w:rsidR="00755FA5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>о</w:t>
      </w:r>
      <w:r w:rsidR="00740C10" w:rsidRPr="00D048D1">
        <w:rPr>
          <w:rFonts w:ascii="Times New Roman" w:eastAsia="Calibri" w:hAnsi="Times New Roman"/>
          <w:sz w:val="28"/>
          <w:szCs w:val="28"/>
        </w:rPr>
        <w:t>знайоми</w:t>
      </w:r>
      <w:r w:rsidR="007F1553" w:rsidRPr="00D048D1">
        <w:rPr>
          <w:rFonts w:ascii="Times New Roman" w:eastAsia="Calibri" w:hAnsi="Times New Roman"/>
          <w:sz w:val="28"/>
          <w:szCs w:val="28"/>
        </w:rPr>
        <w:t>в</w:t>
      </w:r>
      <w:r w:rsidR="00740C10" w:rsidRPr="00D048D1">
        <w:rPr>
          <w:rFonts w:ascii="Times New Roman" w:eastAsia="Calibri" w:hAnsi="Times New Roman"/>
          <w:sz w:val="28"/>
          <w:szCs w:val="28"/>
        </w:rPr>
        <w:t xml:space="preserve"> з </w:t>
      </w:r>
      <w:r w:rsidR="003C0CF9">
        <w:rPr>
          <w:rFonts w:ascii="Times New Roman" w:eastAsia="Calibri" w:hAnsi="Times New Roman"/>
          <w:sz w:val="28"/>
          <w:szCs w:val="28"/>
        </w:rPr>
        <w:t>порядком</w:t>
      </w:r>
      <w:r w:rsidR="00740C10" w:rsidRPr="00D048D1">
        <w:rPr>
          <w:rFonts w:ascii="Times New Roman" w:eastAsia="Calibri" w:hAnsi="Times New Roman"/>
          <w:sz w:val="28"/>
          <w:szCs w:val="28"/>
        </w:rPr>
        <w:t xml:space="preserve"> денн</w:t>
      </w:r>
      <w:r w:rsidR="003C0CF9">
        <w:rPr>
          <w:rFonts w:ascii="Times New Roman" w:eastAsia="Calibri" w:hAnsi="Times New Roman"/>
          <w:sz w:val="28"/>
          <w:szCs w:val="28"/>
        </w:rPr>
        <w:t>им</w:t>
      </w:r>
      <w:r w:rsidR="00740C10" w:rsidRPr="00D048D1">
        <w:rPr>
          <w:rFonts w:ascii="Times New Roman" w:eastAsia="Calibri" w:hAnsi="Times New Roman"/>
          <w:sz w:val="28"/>
          <w:szCs w:val="28"/>
        </w:rPr>
        <w:t xml:space="preserve"> засідання постійної комісії та запропонува</w:t>
      </w:r>
      <w:r w:rsidR="007F1553" w:rsidRPr="00D048D1">
        <w:rPr>
          <w:rFonts w:ascii="Times New Roman" w:eastAsia="Calibri" w:hAnsi="Times New Roman"/>
          <w:sz w:val="28"/>
          <w:szCs w:val="28"/>
        </w:rPr>
        <w:t>в</w:t>
      </w:r>
      <w:r w:rsidR="00740C10" w:rsidRPr="00D048D1">
        <w:rPr>
          <w:rFonts w:ascii="Times New Roman" w:eastAsia="Calibri" w:hAnsi="Times New Roman"/>
          <w:sz w:val="28"/>
          <w:szCs w:val="28"/>
        </w:rPr>
        <w:t xml:space="preserve"> </w:t>
      </w:r>
      <w:r w:rsidR="00F13F11">
        <w:rPr>
          <w:rFonts w:ascii="Times New Roman" w:eastAsia="Calibri" w:hAnsi="Times New Roman"/>
          <w:sz w:val="28"/>
          <w:szCs w:val="28"/>
        </w:rPr>
        <w:t>його</w:t>
      </w:r>
      <w:r w:rsidR="00740C10" w:rsidRPr="00D048D1">
        <w:rPr>
          <w:rFonts w:ascii="Times New Roman" w:eastAsia="Calibri" w:hAnsi="Times New Roman"/>
          <w:sz w:val="28"/>
          <w:szCs w:val="28"/>
        </w:rPr>
        <w:t xml:space="preserve"> затвердити:</w:t>
      </w:r>
      <w:bookmarkEnd w:id="1"/>
    </w:p>
    <w:p w14:paraId="5213B12D" w14:textId="7C8A3B35" w:rsidR="00B97EA8" w:rsidRDefault="00B97EA8" w:rsidP="00D048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E0E530B" w14:textId="6694B153" w:rsidR="00B35026" w:rsidRDefault="00B35026" w:rsidP="00D048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1639F4E" w14:textId="77777777" w:rsidR="00B35026" w:rsidRPr="00DF5941" w:rsidRDefault="00B35026" w:rsidP="00D048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993CC98" w14:textId="4EBAAEEC" w:rsidR="007F6AC1" w:rsidRPr="00D048D1" w:rsidRDefault="00832907" w:rsidP="00D048D1">
      <w:pPr>
        <w:pStyle w:val="20"/>
        <w:shd w:val="clear" w:color="auto" w:fill="auto"/>
        <w:spacing w:before="0" w:after="0" w:line="240" w:lineRule="auto"/>
        <w:ind w:firstLine="567"/>
        <w:rPr>
          <w:b/>
          <w:lang w:eastAsia="uk-UA" w:bidi="uk-UA"/>
        </w:rPr>
      </w:pPr>
      <w:r>
        <w:rPr>
          <w:b/>
          <w:lang w:eastAsia="uk-UA" w:bidi="uk-UA"/>
        </w:rPr>
        <w:t>ПОРЯДОК</w:t>
      </w:r>
      <w:r w:rsidR="007F6AC1" w:rsidRPr="00D048D1">
        <w:rPr>
          <w:b/>
          <w:lang w:eastAsia="uk-UA" w:bidi="uk-UA"/>
        </w:rPr>
        <w:t xml:space="preserve"> ДЕНН</w:t>
      </w:r>
      <w:r>
        <w:rPr>
          <w:b/>
          <w:lang w:eastAsia="uk-UA" w:bidi="uk-UA"/>
        </w:rPr>
        <w:t>ИЙ</w:t>
      </w:r>
    </w:p>
    <w:p w14:paraId="4A886E9D" w14:textId="77777777" w:rsidR="00B97EA8" w:rsidRPr="008C5EAE" w:rsidRDefault="00B97EA8" w:rsidP="00D048D1">
      <w:pPr>
        <w:pStyle w:val="20"/>
        <w:shd w:val="clear" w:color="auto" w:fill="auto"/>
        <w:spacing w:before="0" w:after="0" w:line="240" w:lineRule="auto"/>
        <w:ind w:firstLine="567"/>
        <w:rPr>
          <w:b/>
          <w:color w:val="FF0000"/>
        </w:rPr>
      </w:pPr>
    </w:p>
    <w:p w14:paraId="2E918778" w14:textId="769A68FA" w:rsidR="00D048D1" w:rsidRDefault="00D048D1" w:rsidP="00F078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48D1">
        <w:rPr>
          <w:rFonts w:ascii="Times New Roman" w:hAnsi="Times New Roman" w:cs="Times New Roman"/>
          <w:sz w:val="28"/>
          <w:szCs w:val="28"/>
        </w:rPr>
        <w:t xml:space="preserve">Про розгляд звіту про періодичне відстеження результативності регуляторного </w:t>
      </w:r>
      <w:proofErr w:type="spellStart"/>
      <w:r w:rsidRPr="00D048D1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Pr="00D048D1">
        <w:rPr>
          <w:rFonts w:ascii="Times New Roman" w:hAnsi="Times New Roman" w:cs="Times New Roman"/>
          <w:sz w:val="28"/>
          <w:szCs w:val="28"/>
        </w:rPr>
        <w:t xml:space="preserve"> – рішення Криворізької міської ради від </w:t>
      </w:r>
      <w:r w:rsidRPr="00D048D1">
        <w:rPr>
          <w:rFonts w:ascii="Times New Roman" w:hAnsi="Times New Roman" w:cs="Times New Roman"/>
          <w:bCs/>
          <w:sz w:val="28"/>
          <w:szCs w:val="28"/>
        </w:rPr>
        <w:t>24.06.2015 №3713 «Про затвердження Положення про паркування транспортних засобів у місті Кривому Розі»</w:t>
      </w:r>
      <w:r w:rsidRPr="00D048D1">
        <w:rPr>
          <w:rFonts w:ascii="Times New Roman" w:hAnsi="Times New Roman" w:cs="Times New Roman"/>
          <w:sz w:val="28"/>
          <w:szCs w:val="28"/>
        </w:rPr>
        <w:t>,</w:t>
      </w:r>
      <w:r w:rsidRPr="00D048D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048D1">
        <w:rPr>
          <w:rFonts w:ascii="Times New Roman" w:hAnsi="Times New Roman" w:cs="Times New Roman"/>
          <w:sz w:val="28"/>
          <w:szCs w:val="28"/>
        </w:rPr>
        <w:t>зі змінами.</w:t>
      </w:r>
    </w:p>
    <w:p w14:paraId="1CBA4924" w14:textId="77777777" w:rsidR="00F078DA" w:rsidRPr="00D048D1" w:rsidRDefault="00F078DA" w:rsidP="00F078D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024BD2" w14:textId="100D8340" w:rsidR="00957A69" w:rsidRPr="00C775BB" w:rsidRDefault="00957A69" w:rsidP="00F078DA">
      <w:pPr>
        <w:pStyle w:val="30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b w:val="0"/>
          <w:bCs w:val="0"/>
          <w:lang w:eastAsia="uk-UA" w:bidi="uk-UA"/>
        </w:rPr>
      </w:pPr>
      <w:r w:rsidRPr="00D048D1">
        <w:rPr>
          <w:lang w:eastAsia="uk-UA" w:bidi="uk-UA"/>
        </w:rPr>
        <w:t>ГОЛОСУВАЛИ</w:t>
      </w:r>
      <w:r w:rsidRPr="00D048D1">
        <w:rPr>
          <w:b w:val="0"/>
          <w:bCs w:val="0"/>
          <w:lang w:eastAsia="uk-UA" w:bidi="uk-UA"/>
        </w:rPr>
        <w:t xml:space="preserve">: «за» - </w:t>
      </w:r>
      <w:r w:rsidR="00471DDA" w:rsidRPr="00C775BB">
        <w:rPr>
          <w:b w:val="0"/>
          <w:bCs w:val="0"/>
          <w:lang w:val="ru-RU" w:eastAsia="uk-UA" w:bidi="uk-UA"/>
        </w:rPr>
        <w:t>4</w:t>
      </w:r>
      <w:r w:rsidR="00F977E5" w:rsidRPr="00D048D1">
        <w:rPr>
          <w:b w:val="0"/>
          <w:bCs w:val="0"/>
          <w:lang w:eastAsia="uk-UA" w:bidi="uk-UA"/>
        </w:rPr>
        <w:t xml:space="preserve"> </w:t>
      </w:r>
      <w:r w:rsidR="00C775BB" w:rsidRPr="00C775BB">
        <w:rPr>
          <w:b w:val="0"/>
          <w:bCs w:val="0"/>
        </w:rPr>
        <w:t>(</w:t>
      </w:r>
      <w:r w:rsidR="00C775BB" w:rsidRPr="00C775BB">
        <w:rPr>
          <w:b w:val="0"/>
          <w:bCs w:val="0"/>
          <w:lang w:eastAsia="uk-UA" w:bidi="uk-UA"/>
        </w:rPr>
        <w:t xml:space="preserve">Яровий Ю.Б., </w:t>
      </w:r>
      <w:proofErr w:type="spellStart"/>
      <w:r w:rsidR="00C775BB" w:rsidRPr="00C775BB">
        <w:rPr>
          <w:b w:val="0"/>
          <w:bCs w:val="0"/>
          <w:lang w:eastAsia="uk-UA" w:bidi="uk-UA"/>
        </w:rPr>
        <w:t>Антоневський</w:t>
      </w:r>
      <w:proofErr w:type="spellEnd"/>
      <w:r w:rsidR="00C775BB" w:rsidRPr="00C775BB">
        <w:rPr>
          <w:b w:val="0"/>
          <w:bCs w:val="0"/>
          <w:lang w:eastAsia="uk-UA" w:bidi="uk-UA"/>
        </w:rPr>
        <w:t xml:space="preserve"> В.Ю., </w:t>
      </w:r>
      <w:proofErr w:type="spellStart"/>
      <w:r w:rsidR="00C775BB" w:rsidRPr="00C775BB">
        <w:rPr>
          <w:b w:val="0"/>
          <w:bCs w:val="0"/>
          <w:lang w:eastAsia="uk-UA" w:bidi="uk-UA"/>
        </w:rPr>
        <w:t>Бєлєхова</w:t>
      </w:r>
      <w:proofErr w:type="spellEnd"/>
      <w:r w:rsidR="00C775BB" w:rsidRPr="00C775BB">
        <w:rPr>
          <w:b w:val="0"/>
          <w:bCs w:val="0"/>
          <w:lang w:eastAsia="uk-UA" w:bidi="uk-UA"/>
        </w:rPr>
        <w:t xml:space="preserve"> О.С.,  </w:t>
      </w:r>
      <w:proofErr w:type="spellStart"/>
      <w:r w:rsidR="00C775BB" w:rsidRPr="00C775BB">
        <w:rPr>
          <w:b w:val="0"/>
          <w:bCs w:val="0"/>
          <w:lang w:eastAsia="uk-UA" w:bidi="uk-UA"/>
        </w:rPr>
        <w:t>Смєлий</w:t>
      </w:r>
      <w:proofErr w:type="spellEnd"/>
      <w:r w:rsidR="00C775BB" w:rsidRPr="00C775BB">
        <w:rPr>
          <w:b w:val="0"/>
          <w:bCs w:val="0"/>
          <w:lang w:eastAsia="uk-UA" w:bidi="uk-UA"/>
        </w:rPr>
        <w:t xml:space="preserve"> С.Є.</w:t>
      </w:r>
      <w:r w:rsidR="00C775BB" w:rsidRPr="00C775BB">
        <w:rPr>
          <w:b w:val="0"/>
          <w:bCs w:val="0"/>
        </w:rPr>
        <w:t>)</w:t>
      </w:r>
      <w:r w:rsidRPr="00C775BB">
        <w:rPr>
          <w:b w:val="0"/>
          <w:bCs w:val="0"/>
          <w:lang w:eastAsia="uk-UA" w:bidi="uk-UA"/>
        </w:rPr>
        <w:t>.</w:t>
      </w:r>
    </w:p>
    <w:p w14:paraId="656662C7" w14:textId="77777777" w:rsidR="00B97EA8" w:rsidRPr="00F078DA" w:rsidRDefault="00B97EA8" w:rsidP="00F078DA">
      <w:pPr>
        <w:pStyle w:val="30"/>
        <w:shd w:val="clear" w:color="auto" w:fill="auto"/>
        <w:tabs>
          <w:tab w:val="left" w:pos="0"/>
        </w:tabs>
        <w:spacing w:before="0" w:after="0" w:line="240" w:lineRule="auto"/>
        <w:ind w:firstLine="567"/>
        <w:jc w:val="both"/>
        <w:rPr>
          <w:color w:val="FF0000"/>
          <w:sz w:val="20"/>
          <w:szCs w:val="20"/>
        </w:rPr>
      </w:pPr>
    </w:p>
    <w:p w14:paraId="6823BCE2" w14:textId="101FB3FF" w:rsidR="00957A69" w:rsidRPr="00D048D1" w:rsidRDefault="00957A69" w:rsidP="00F078DA">
      <w:pPr>
        <w:pStyle w:val="20"/>
        <w:shd w:val="clear" w:color="auto" w:fill="auto"/>
        <w:spacing w:before="0" w:after="0" w:line="240" w:lineRule="auto"/>
        <w:ind w:firstLine="567"/>
        <w:jc w:val="both"/>
        <w:rPr>
          <w:lang w:eastAsia="uk-UA" w:bidi="uk-UA"/>
        </w:rPr>
      </w:pPr>
      <w:r w:rsidRPr="00D048D1">
        <w:rPr>
          <w:rStyle w:val="23"/>
          <w:color w:val="auto"/>
        </w:rPr>
        <w:t xml:space="preserve">УХВАЛИЛИ: </w:t>
      </w:r>
      <w:r w:rsidRPr="00D048D1">
        <w:rPr>
          <w:lang w:eastAsia="uk-UA" w:bidi="uk-UA"/>
        </w:rPr>
        <w:t xml:space="preserve">підтримати </w:t>
      </w:r>
      <w:r w:rsidR="003C0CF9">
        <w:rPr>
          <w:lang w:eastAsia="uk-UA" w:bidi="uk-UA"/>
        </w:rPr>
        <w:t>порядок</w:t>
      </w:r>
      <w:r w:rsidRPr="00D048D1">
        <w:rPr>
          <w:lang w:eastAsia="uk-UA" w:bidi="uk-UA"/>
        </w:rPr>
        <w:t xml:space="preserve"> денн</w:t>
      </w:r>
      <w:r w:rsidR="003C0CF9">
        <w:rPr>
          <w:lang w:eastAsia="uk-UA" w:bidi="uk-UA"/>
        </w:rPr>
        <w:t>ий</w:t>
      </w:r>
      <w:r w:rsidRPr="00D048D1">
        <w:rPr>
          <w:lang w:eastAsia="uk-UA" w:bidi="uk-UA"/>
        </w:rPr>
        <w:t xml:space="preserve"> засідання постійної комісії.</w:t>
      </w:r>
    </w:p>
    <w:p w14:paraId="005048D9" w14:textId="77777777" w:rsidR="00931D83" w:rsidRPr="00F078DA" w:rsidRDefault="00931D83" w:rsidP="00F078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D107C12" w14:textId="51A75BD4" w:rsidR="00F078DA" w:rsidRPr="005B2910" w:rsidRDefault="00D37C97" w:rsidP="005B2910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  <w:lang w:eastAsia="uk-UA" w:bidi="uk-UA"/>
        </w:rPr>
      </w:pPr>
      <w:r w:rsidRPr="00D048D1">
        <w:rPr>
          <w:rFonts w:ascii="Times New Roman" w:eastAsia="Times New Roman" w:hAnsi="Times New Roman" w:cs="Times New Roman"/>
          <w:b/>
          <w:sz w:val="28"/>
          <w:szCs w:val="28"/>
        </w:rPr>
        <w:t xml:space="preserve">СЛУХАЛИ: </w:t>
      </w:r>
      <w:r w:rsidR="0086315D" w:rsidRPr="00D048D1">
        <w:rPr>
          <w:rStyle w:val="23"/>
          <w:rFonts w:eastAsiaTheme="minorHAnsi"/>
          <w:bCs w:val="0"/>
          <w:color w:val="auto"/>
        </w:rPr>
        <w:t>Яров</w:t>
      </w:r>
      <w:r w:rsidR="005B2910">
        <w:rPr>
          <w:rStyle w:val="23"/>
          <w:rFonts w:eastAsiaTheme="minorHAnsi"/>
          <w:bCs w:val="0"/>
          <w:color w:val="auto"/>
        </w:rPr>
        <w:t>ого</w:t>
      </w:r>
      <w:r w:rsidR="0086315D" w:rsidRPr="00D048D1">
        <w:rPr>
          <w:rStyle w:val="23"/>
          <w:rFonts w:eastAsiaTheme="minorHAnsi"/>
          <w:bCs w:val="0"/>
          <w:color w:val="auto"/>
        </w:rPr>
        <w:t xml:space="preserve"> Ю.Б.,</w:t>
      </w:r>
      <w:r w:rsidR="0086315D" w:rsidRPr="00D048D1">
        <w:rPr>
          <w:rFonts w:ascii="Times New Roman" w:hAnsi="Times New Roman" w:cs="Times New Roman"/>
          <w:b/>
          <w:sz w:val="28"/>
          <w:szCs w:val="28"/>
          <w:lang w:eastAsia="uk-UA" w:bidi="uk-UA"/>
        </w:rPr>
        <w:t xml:space="preserve"> </w:t>
      </w:r>
      <w:r w:rsidR="0086315D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який </w:t>
      </w:r>
      <w:r w:rsidR="005B291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зауважив, що </w:t>
      </w:r>
      <w:r w:rsidR="005B2910" w:rsidRPr="00B535BA">
        <w:rPr>
          <w:rFonts w:ascii="Times New Roman" w:hAnsi="Times New Roman" w:cs="Times New Roman"/>
          <w:sz w:val="30"/>
          <w:szCs w:val="30"/>
          <w:lang w:eastAsia="uk-UA" w:bidi="uk-UA"/>
        </w:rPr>
        <w:t>звіт попередньо було направлено всім членам комісії для ознайомлення</w:t>
      </w:r>
      <w:r w:rsidR="005B2910">
        <w:rPr>
          <w:rFonts w:ascii="Times New Roman" w:hAnsi="Times New Roman" w:cs="Times New Roman"/>
          <w:sz w:val="30"/>
          <w:szCs w:val="30"/>
          <w:lang w:eastAsia="uk-UA" w:bidi="uk-UA"/>
        </w:rPr>
        <w:t xml:space="preserve">, питань і зауважень не було, </w:t>
      </w:r>
      <w:r w:rsidR="0086315D" w:rsidRPr="00D048D1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запропонував </w:t>
      </w:r>
      <w:r w:rsidR="0086315D" w:rsidRPr="00D048D1">
        <w:rPr>
          <w:rFonts w:ascii="Times New Roman" w:hAnsi="Times New Roman" w:cs="Times New Roman"/>
          <w:spacing w:val="-4"/>
          <w:sz w:val="28"/>
          <w:szCs w:val="28"/>
        </w:rPr>
        <w:t>підписати звіт та дозволити його оприлюднення у встановлений чинним законодавством термін та спосіб</w:t>
      </w:r>
      <w:r w:rsidR="0086315D" w:rsidRPr="00D048D1">
        <w:rPr>
          <w:rFonts w:ascii="Times New Roman" w:hAnsi="Times New Roman" w:cs="Times New Roman"/>
          <w:sz w:val="28"/>
          <w:szCs w:val="28"/>
        </w:rPr>
        <w:t>.</w:t>
      </w:r>
    </w:p>
    <w:p w14:paraId="4C759D37" w14:textId="27BEEED1" w:rsidR="0086315D" w:rsidRPr="00C775BB" w:rsidRDefault="00C775BB" w:rsidP="00F078DA">
      <w:pPr>
        <w:pStyle w:val="30"/>
        <w:shd w:val="clear" w:color="auto" w:fill="auto"/>
        <w:spacing w:before="0" w:after="0" w:line="240" w:lineRule="auto"/>
        <w:ind w:firstLine="567"/>
        <w:jc w:val="both"/>
        <w:rPr>
          <w:b w:val="0"/>
          <w:bCs w:val="0"/>
          <w:lang w:eastAsia="uk-UA" w:bidi="uk-UA"/>
        </w:rPr>
      </w:pPr>
      <w:r w:rsidRPr="00D048D1">
        <w:rPr>
          <w:lang w:eastAsia="uk-UA" w:bidi="uk-UA"/>
        </w:rPr>
        <w:lastRenderedPageBreak/>
        <w:t>ГОЛОСУВАЛИ</w:t>
      </w:r>
      <w:r w:rsidRPr="00D048D1">
        <w:rPr>
          <w:b w:val="0"/>
          <w:bCs w:val="0"/>
          <w:lang w:eastAsia="uk-UA" w:bidi="uk-UA"/>
        </w:rPr>
        <w:t xml:space="preserve">: «за» - </w:t>
      </w:r>
      <w:r w:rsidRPr="00C775BB">
        <w:rPr>
          <w:b w:val="0"/>
          <w:bCs w:val="0"/>
          <w:lang w:val="ru-RU" w:eastAsia="uk-UA" w:bidi="uk-UA"/>
        </w:rPr>
        <w:t>4</w:t>
      </w:r>
      <w:r w:rsidRPr="00D048D1">
        <w:rPr>
          <w:b w:val="0"/>
          <w:bCs w:val="0"/>
          <w:lang w:eastAsia="uk-UA" w:bidi="uk-UA"/>
        </w:rPr>
        <w:t xml:space="preserve"> </w:t>
      </w:r>
      <w:r w:rsidRPr="00C775BB">
        <w:rPr>
          <w:b w:val="0"/>
          <w:bCs w:val="0"/>
        </w:rPr>
        <w:t>(</w:t>
      </w:r>
      <w:r w:rsidRPr="00C775BB">
        <w:rPr>
          <w:b w:val="0"/>
          <w:bCs w:val="0"/>
          <w:lang w:eastAsia="uk-UA" w:bidi="uk-UA"/>
        </w:rPr>
        <w:t xml:space="preserve">Яровий Ю.Б., </w:t>
      </w:r>
      <w:proofErr w:type="spellStart"/>
      <w:r w:rsidRPr="00C775BB">
        <w:rPr>
          <w:b w:val="0"/>
          <w:bCs w:val="0"/>
          <w:lang w:eastAsia="uk-UA" w:bidi="uk-UA"/>
        </w:rPr>
        <w:t>Антоневський</w:t>
      </w:r>
      <w:proofErr w:type="spellEnd"/>
      <w:r w:rsidRPr="00C775BB">
        <w:rPr>
          <w:b w:val="0"/>
          <w:bCs w:val="0"/>
          <w:lang w:eastAsia="uk-UA" w:bidi="uk-UA"/>
        </w:rPr>
        <w:t xml:space="preserve"> В.Ю., </w:t>
      </w:r>
      <w:proofErr w:type="spellStart"/>
      <w:r w:rsidRPr="00C775BB">
        <w:rPr>
          <w:b w:val="0"/>
          <w:bCs w:val="0"/>
          <w:lang w:eastAsia="uk-UA" w:bidi="uk-UA"/>
        </w:rPr>
        <w:t>Бєлєхова</w:t>
      </w:r>
      <w:proofErr w:type="spellEnd"/>
      <w:r w:rsidRPr="00C775BB">
        <w:rPr>
          <w:b w:val="0"/>
          <w:bCs w:val="0"/>
          <w:lang w:eastAsia="uk-UA" w:bidi="uk-UA"/>
        </w:rPr>
        <w:t xml:space="preserve"> О.С.,  </w:t>
      </w:r>
      <w:proofErr w:type="spellStart"/>
      <w:r w:rsidRPr="00C775BB">
        <w:rPr>
          <w:b w:val="0"/>
          <w:bCs w:val="0"/>
          <w:lang w:eastAsia="uk-UA" w:bidi="uk-UA"/>
        </w:rPr>
        <w:t>Смєлий</w:t>
      </w:r>
      <w:proofErr w:type="spellEnd"/>
      <w:r w:rsidRPr="00C775BB">
        <w:rPr>
          <w:b w:val="0"/>
          <w:bCs w:val="0"/>
          <w:lang w:eastAsia="uk-UA" w:bidi="uk-UA"/>
        </w:rPr>
        <w:t xml:space="preserve"> С.Є.</w:t>
      </w:r>
      <w:r w:rsidRPr="00C775BB">
        <w:rPr>
          <w:b w:val="0"/>
          <w:bCs w:val="0"/>
        </w:rPr>
        <w:t>)</w:t>
      </w:r>
      <w:r w:rsidR="0086315D" w:rsidRPr="00C775BB">
        <w:rPr>
          <w:b w:val="0"/>
          <w:bCs w:val="0"/>
          <w:lang w:eastAsia="uk-UA" w:bidi="uk-UA"/>
        </w:rPr>
        <w:t>.</w:t>
      </w:r>
    </w:p>
    <w:p w14:paraId="571D302E" w14:textId="77777777" w:rsidR="0086315D" w:rsidRPr="008C5EAE" w:rsidRDefault="0086315D" w:rsidP="00F078DA">
      <w:pPr>
        <w:pStyle w:val="30"/>
        <w:shd w:val="clear" w:color="auto" w:fill="auto"/>
        <w:tabs>
          <w:tab w:val="left" w:pos="948"/>
        </w:tabs>
        <w:spacing w:before="0" w:after="0" w:line="240" w:lineRule="auto"/>
        <w:ind w:left="567"/>
        <w:jc w:val="both"/>
        <w:rPr>
          <w:b w:val="0"/>
          <w:color w:val="FF0000"/>
          <w:sz w:val="12"/>
          <w:szCs w:val="12"/>
          <w:lang w:eastAsia="uk-UA" w:bidi="uk-UA"/>
        </w:rPr>
      </w:pPr>
      <w:r w:rsidRPr="008C5EAE">
        <w:rPr>
          <w:b w:val="0"/>
          <w:color w:val="FF0000"/>
          <w:lang w:eastAsia="uk-UA" w:bidi="uk-UA"/>
        </w:rPr>
        <w:tab/>
      </w:r>
    </w:p>
    <w:p w14:paraId="63C07164" w14:textId="520B6B46" w:rsidR="00F977E5" w:rsidRPr="00D048D1" w:rsidRDefault="0086315D" w:rsidP="00F078DA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48D1">
        <w:rPr>
          <w:rStyle w:val="23"/>
          <w:rFonts w:eastAsiaTheme="minorHAnsi"/>
          <w:color w:val="auto"/>
        </w:rPr>
        <w:t xml:space="preserve">УХВАЛИЛИ: </w:t>
      </w:r>
      <w:r w:rsidR="008A6577">
        <w:rPr>
          <w:rFonts w:ascii="Times New Roman" w:hAnsi="Times New Roman" w:cs="Times New Roman"/>
          <w:sz w:val="28"/>
          <w:szCs w:val="28"/>
        </w:rPr>
        <w:t>п</w:t>
      </w:r>
      <w:r w:rsidR="00D048D1" w:rsidRPr="00D048D1">
        <w:rPr>
          <w:rFonts w:ascii="Times New Roman" w:hAnsi="Times New Roman" w:cs="Times New Roman"/>
          <w:sz w:val="28"/>
          <w:szCs w:val="28"/>
        </w:rPr>
        <w:t xml:space="preserve">ідписати звіт про періодичне відстеження результативності регуляторного </w:t>
      </w:r>
      <w:proofErr w:type="spellStart"/>
      <w:r w:rsidR="00D048D1" w:rsidRPr="00D048D1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D048D1" w:rsidRPr="00D048D1">
        <w:rPr>
          <w:rFonts w:ascii="Times New Roman" w:hAnsi="Times New Roman" w:cs="Times New Roman"/>
          <w:sz w:val="28"/>
          <w:szCs w:val="28"/>
        </w:rPr>
        <w:t xml:space="preserve"> – рішення Криворізької міської ради від </w:t>
      </w:r>
      <w:r w:rsidR="00D048D1" w:rsidRPr="00D048D1">
        <w:rPr>
          <w:rFonts w:ascii="Times New Roman" w:hAnsi="Times New Roman" w:cs="Times New Roman"/>
          <w:bCs/>
          <w:sz w:val="28"/>
          <w:szCs w:val="28"/>
        </w:rPr>
        <w:t>24.06.2015 №3713 «Про затвердження Положення про паркування транспортних засобів у місті Кривому Розі»</w:t>
      </w:r>
      <w:r w:rsidR="00D048D1" w:rsidRPr="00D048D1">
        <w:rPr>
          <w:rFonts w:ascii="Times New Roman" w:hAnsi="Times New Roman" w:cs="Times New Roman"/>
          <w:sz w:val="28"/>
          <w:szCs w:val="28"/>
        </w:rPr>
        <w:t>,</w:t>
      </w:r>
      <w:r w:rsidR="00D048D1" w:rsidRPr="00D048D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048D1" w:rsidRPr="00D048D1">
        <w:rPr>
          <w:rFonts w:ascii="Times New Roman" w:hAnsi="Times New Roman" w:cs="Times New Roman"/>
          <w:sz w:val="28"/>
          <w:szCs w:val="28"/>
        </w:rPr>
        <w:t>зі змінами,</w:t>
      </w:r>
      <w:r w:rsidR="00D048D1">
        <w:rPr>
          <w:rFonts w:ascii="Times New Roman" w:hAnsi="Times New Roman" w:cs="Times New Roman"/>
          <w:sz w:val="28"/>
          <w:szCs w:val="28"/>
        </w:rPr>
        <w:t xml:space="preserve"> </w:t>
      </w:r>
      <w:r w:rsidR="00D048D1" w:rsidRPr="00D048D1">
        <w:rPr>
          <w:rFonts w:ascii="Times New Roman" w:hAnsi="Times New Roman"/>
          <w:sz w:val="28"/>
          <w:szCs w:val="28"/>
        </w:rPr>
        <w:t>оприлюднити у термін та спосіб, визначений чинним законодавством</w:t>
      </w:r>
      <w:r w:rsidR="00F078DA">
        <w:rPr>
          <w:rFonts w:ascii="Times New Roman" w:hAnsi="Times New Roman"/>
          <w:sz w:val="28"/>
          <w:szCs w:val="28"/>
        </w:rPr>
        <w:t>.</w:t>
      </w:r>
    </w:p>
    <w:p w14:paraId="382F9AFC" w14:textId="77777777" w:rsidR="00AE5752" w:rsidRPr="008C5EAE" w:rsidRDefault="00AE5752" w:rsidP="00F078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16"/>
          <w:szCs w:val="16"/>
        </w:rPr>
      </w:pPr>
    </w:p>
    <w:p w14:paraId="2DFD935A" w14:textId="1C96063A" w:rsidR="00A4608A" w:rsidRDefault="00F078DA" w:rsidP="00F078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48D1">
        <w:rPr>
          <w:rFonts w:ascii="Times New Roman" w:eastAsia="Times New Roman" w:hAnsi="Times New Roman" w:cs="Times New Roman"/>
          <w:b/>
          <w:sz w:val="28"/>
          <w:szCs w:val="28"/>
        </w:rPr>
        <w:t xml:space="preserve">СЛУХАЛИ: </w:t>
      </w:r>
      <w:r w:rsidR="00A4608A" w:rsidRPr="005307CC">
        <w:rPr>
          <w:rFonts w:ascii="Times New Roman" w:eastAsia="Times New Roman" w:hAnsi="Times New Roman" w:cs="Times New Roman"/>
          <w:b/>
          <w:sz w:val="28"/>
          <w:szCs w:val="28"/>
        </w:rPr>
        <w:t>Яров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A4608A" w:rsidRPr="005307CC">
        <w:rPr>
          <w:rFonts w:ascii="Times New Roman" w:eastAsia="Times New Roman" w:hAnsi="Times New Roman" w:cs="Times New Roman"/>
          <w:b/>
          <w:sz w:val="28"/>
          <w:szCs w:val="28"/>
        </w:rPr>
        <w:t xml:space="preserve"> Ю.Б.,</w:t>
      </w:r>
      <w:r w:rsidR="00A4608A" w:rsidRPr="005307CC">
        <w:rPr>
          <w:rFonts w:ascii="Times New Roman" w:eastAsia="Times New Roman" w:hAnsi="Times New Roman" w:cs="Times New Roman"/>
          <w:sz w:val="28"/>
          <w:szCs w:val="28"/>
        </w:rPr>
        <w:t xml:space="preserve"> голов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A4608A" w:rsidRPr="005307CC">
        <w:rPr>
          <w:rFonts w:ascii="Times New Roman" w:eastAsia="Times New Roman" w:hAnsi="Times New Roman" w:cs="Times New Roman"/>
          <w:sz w:val="28"/>
          <w:szCs w:val="28"/>
        </w:rPr>
        <w:t xml:space="preserve"> постійної комісії,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який </w:t>
      </w:r>
      <w:r w:rsidR="00A4608A" w:rsidRPr="005307CC">
        <w:rPr>
          <w:rFonts w:ascii="Times New Roman" w:eastAsia="Times New Roman" w:hAnsi="Times New Roman" w:cs="Times New Roman"/>
          <w:sz w:val="28"/>
          <w:szCs w:val="28"/>
        </w:rPr>
        <w:t xml:space="preserve">запропонував </w:t>
      </w:r>
      <w:r w:rsidR="008A6577">
        <w:rPr>
          <w:rFonts w:ascii="Times New Roman" w:eastAsia="Times New Roman" w:hAnsi="Times New Roman" w:cs="Times New Roman"/>
          <w:sz w:val="28"/>
          <w:szCs w:val="28"/>
        </w:rPr>
        <w:t>ухвалити</w:t>
      </w:r>
      <w:r w:rsidR="00A4608A" w:rsidRPr="005307CC">
        <w:rPr>
          <w:rFonts w:ascii="Times New Roman" w:eastAsia="Times New Roman" w:hAnsi="Times New Roman" w:cs="Times New Roman"/>
          <w:sz w:val="28"/>
          <w:szCs w:val="28"/>
        </w:rPr>
        <w:t xml:space="preserve"> висновки</w:t>
      </w:r>
      <w:r w:rsidR="003C0CF9">
        <w:rPr>
          <w:rFonts w:ascii="Times New Roman" w:eastAsia="Times New Roman" w:hAnsi="Times New Roman" w:cs="Times New Roman"/>
          <w:sz w:val="28"/>
          <w:szCs w:val="28"/>
        </w:rPr>
        <w:t xml:space="preserve"> та надати рекомендації</w:t>
      </w:r>
      <w:r w:rsidR="008A6577">
        <w:rPr>
          <w:rFonts w:ascii="Times New Roman" w:eastAsia="Times New Roman" w:hAnsi="Times New Roman" w:cs="Times New Roman"/>
          <w:sz w:val="28"/>
          <w:szCs w:val="28"/>
        </w:rPr>
        <w:t xml:space="preserve"> у наступній редакції:</w:t>
      </w:r>
      <w:r w:rsidR="00A4608A" w:rsidRPr="005307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3E79DD" w14:textId="77777777" w:rsidR="008A6577" w:rsidRDefault="008A6577" w:rsidP="00F078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30DCC3" w14:textId="42240F5E" w:rsidR="003C0CF9" w:rsidRDefault="003C0CF9" w:rsidP="008A65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8A6577" w:rsidRPr="00D048D1">
        <w:rPr>
          <w:rFonts w:ascii="Times New Roman" w:hAnsi="Times New Roman" w:cs="Times New Roman"/>
          <w:sz w:val="28"/>
          <w:szCs w:val="28"/>
        </w:rPr>
        <w:t>ідписати звіт про періодичне відстеження результативності регулятор</w:t>
      </w:r>
      <w:r>
        <w:rPr>
          <w:rFonts w:ascii="Times New Roman" w:hAnsi="Times New Roman" w:cs="Times New Roman"/>
          <w:sz w:val="28"/>
          <w:szCs w:val="28"/>
        </w:rPr>
        <w:t>-</w:t>
      </w:r>
      <w:r w:rsidR="008A6577" w:rsidRPr="00D048D1">
        <w:rPr>
          <w:rFonts w:ascii="Times New Roman" w:hAnsi="Times New Roman" w:cs="Times New Roman"/>
          <w:sz w:val="28"/>
          <w:szCs w:val="28"/>
        </w:rPr>
        <w:t xml:space="preserve">ного </w:t>
      </w:r>
      <w:proofErr w:type="spellStart"/>
      <w:r w:rsidR="008A6577" w:rsidRPr="00D048D1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8A6577" w:rsidRPr="00D048D1">
        <w:rPr>
          <w:rFonts w:ascii="Times New Roman" w:hAnsi="Times New Roman" w:cs="Times New Roman"/>
          <w:sz w:val="28"/>
          <w:szCs w:val="28"/>
        </w:rPr>
        <w:t xml:space="preserve"> – рішення Криворізької міської ради від </w:t>
      </w:r>
      <w:r w:rsidR="008A6577" w:rsidRPr="00D048D1">
        <w:rPr>
          <w:rFonts w:ascii="Times New Roman" w:hAnsi="Times New Roman" w:cs="Times New Roman"/>
          <w:bCs/>
          <w:sz w:val="28"/>
          <w:szCs w:val="28"/>
        </w:rPr>
        <w:t>24.06.2015 №3713 «Про затвердження Положення про паркування транспортних засобів у місті Кривому Розі»</w:t>
      </w:r>
      <w:r w:rsidR="008A6577" w:rsidRPr="00D048D1">
        <w:rPr>
          <w:rFonts w:ascii="Times New Roman" w:hAnsi="Times New Roman" w:cs="Times New Roman"/>
          <w:sz w:val="28"/>
          <w:szCs w:val="28"/>
        </w:rPr>
        <w:t>,</w:t>
      </w:r>
      <w:r w:rsidR="008A6577" w:rsidRPr="00D048D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A6577" w:rsidRPr="00D048D1">
        <w:rPr>
          <w:rFonts w:ascii="Times New Roman" w:hAnsi="Times New Roman" w:cs="Times New Roman"/>
          <w:sz w:val="28"/>
          <w:szCs w:val="28"/>
        </w:rPr>
        <w:t>зі змінами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CB5B77" w14:textId="5F2FA6EF" w:rsidR="008A6577" w:rsidRPr="00D048D1" w:rsidRDefault="003C0CF9" w:rsidP="008A6577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О</w:t>
      </w:r>
      <w:r w:rsidR="008A6577" w:rsidRPr="00D048D1">
        <w:rPr>
          <w:rFonts w:ascii="Times New Roman" w:hAnsi="Times New Roman"/>
          <w:sz w:val="28"/>
          <w:szCs w:val="28"/>
        </w:rPr>
        <w:t>прилюднити у термін та спосіб, визначений чинним законодавством</w:t>
      </w:r>
      <w:r w:rsidR="008A6577">
        <w:rPr>
          <w:rFonts w:ascii="Times New Roman" w:hAnsi="Times New Roman"/>
          <w:sz w:val="28"/>
          <w:szCs w:val="28"/>
        </w:rPr>
        <w:t>.</w:t>
      </w:r>
    </w:p>
    <w:p w14:paraId="740AA495" w14:textId="77777777" w:rsidR="00A4608A" w:rsidRPr="008C5EAE" w:rsidRDefault="00A4608A" w:rsidP="008A65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</w:rPr>
      </w:pPr>
    </w:p>
    <w:p w14:paraId="0EB26D22" w14:textId="7E77DE3E" w:rsidR="00F078DA" w:rsidRDefault="00A4608A" w:rsidP="00F078D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Hlk188975039"/>
      <w:r w:rsidRPr="00F078DA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>ГОЛОСУВАЛИ</w:t>
      </w:r>
      <w:r w:rsidR="00F078DA" w:rsidRPr="00F078DA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>:</w:t>
      </w:r>
      <w:r w:rsidR="00250147" w:rsidRPr="00F078DA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 </w:t>
      </w:r>
      <w:r w:rsidRPr="00F078DA">
        <w:rPr>
          <w:rFonts w:ascii="Times New Roman" w:eastAsia="Times New Roman" w:hAnsi="Times New Roman" w:cs="Times New Roman"/>
          <w:sz w:val="28"/>
          <w:szCs w:val="28"/>
        </w:rPr>
        <w:t xml:space="preserve">«За» – </w:t>
      </w:r>
      <w:r w:rsidR="00471DDA" w:rsidRPr="00471DDA">
        <w:rPr>
          <w:rFonts w:ascii="Times New Roman" w:eastAsia="Times New Roman" w:hAnsi="Times New Roman" w:cs="Times New Roman"/>
          <w:sz w:val="28"/>
          <w:szCs w:val="28"/>
        </w:rPr>
        <w:t>4</w:t>
      </w:r>
      <w:r w:rsidR="00F078DA" w:rsidRPr="00F078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666EE" w:rsidRPr="00F078DA">
        <w:rPr>
          <w:rFonts w:ascii="Times New Roman" w:eastAsia="Times New Roman" w:hAnsi="Times New Roman" w:cs="Times New Roman"/>
          <w:sz w:val="28"/>
          <w:szCs w:val="28"/>
        </w:rPr>
        <w:t>(</w:t>
      </w:r>
      <w:r w:rsidR="00C32916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>Яровий Ю.Б.,</w:t>
      </w:r>
      <w:r w:rsidR="00250147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C32916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>Антоневський</w:t>
      </w:r>
      <w:proofErr w:type="spellEnd"/>
      <w:r w:rsidR="00C32916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В.Ю.,</w:t>
      </w:r>
      <w:r w:rsidR="00250147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C32916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>Бєлєхов</w:t>
      </w:r>
      <w:r w:rsidR="00E96546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>а</w:t>
      </w:r>
      <w:proofErr w:type="spellEnd"/>
      <w:r w:rsidR="00250147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C32916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О.С.,  </w:t>
      </w:r>
      <w:proofErr w:type="spellStart"/>
      <w:r w:rsidR="00C32916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>Смєлий</w:t>
      </w:r>
      <w:proofErr w:type="spellEnd"/>
      <w:r w:rsidR="00C32916" w:rsidRPr="00F078DA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С.Є.</w:t>
      </w:r>
      <w:r w:rsidR="002666EE" w:rsidRPr="00F078D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078D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0936ACB" w14:textId="190CD43F" w:rsidR="00F078DA" w:rsidRPr="008A6577" w:rsidRDefault="00F078DA" w:rsidP="00F078D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FCBC74D" w14:textId="6E115ADC" w:rsidR="00883A2A" w:rsidRPr="00F078DA" w:rsidRDefault="00F078DA" w:rsidP="00F078D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F078DA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="00883A2A" w:rsidRPr="005307CC">
        <w:rPr>
          <w:rFonts w:ascii="Times New Roman" w:hAnsi="Times New Roman"/>
          <w:b/>
          <w:sz w:val="28"/>
          <w:szCs w:val="28"/>
        </w:rPr>
        <w:t xml:space="preserve">ХВАЛИЛИ: </w:t>
      </w:r>
      <w:r w:rsidR="00883A2A" w:rsidRPr="005307CC">
        <w:rPr>
          <w:rFonts w:ascii="Times New Roman" w:hAnsi="Times New Roman"/>
          <w:sz w:val="28"/>
          <w:szCs w:val="28"/>
        </w:rPr>
        <w:t>Підтримати висновки, напрацьовані на засіданні комісії.</w:t>
      </w:r>
    </w:p>
    <w:p w14:paraId="207F31C7" w14:textId="413C1B14" w:rsidR="00883A2A" w:rsidRDefault="00883A2A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14:paraId="39E79CDE" w14:textId="77777777" w:rsidR="005307CC" w:rsidRPr="00C775BB" w:rsidRDefault="005307CC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/>
        </w:rPr>
      </w:pPr>
    </w:p>
    <w:p w14:paraId="2BE25C88" w14:textId="77777777" w:rsidR="00471DDA" w:rsidRPr="00C775BB" w:rsidRDefault="00471DDA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/>
        </w:rPr>
      </w:pPr>
    </w:p>
    <w:p w14:paraId="19942474" w14:textId="77777777" w:rsidR="00471DDA" w:rsidRPr="00C775BB" w:rsidRDefault="00471DDA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/>
        </w:rPr>
      </w:pPr>
    </w:p>
    <w:p w14:paraId="3C1743F1" w14:textId="77777777" w:rsidR="00471DDA" w:rsidRPr="00C775BB" w:rsidRDefault="00471DDA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ru-RU"/>
        </w:rPr>
      </w:pPr>
    </w:p>
    <w:p w14:paraId="440EB99C" w14:textId="77777777" w:rsidR="00883A2A" w:rsidRPr="00B2706B" w:rsidRDefault="00883A2A" w:rsidP="00A4608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bookmarkEnd w:id="2"/>
    <w:p w14:paraId="6A5C3F19" w14:textId="69684DAE" w:rsidR="007F6AC1" w:rsidRPr="00B2706B" w:rsidRDefault="007F6AC1" w:rsidP="00B97EA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 xml:space="preserve">Голова постійної комісії </w:t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Юрій ЯРОВИЙ</w:t>
      </w:r>
    </w:p>
    <w:p w14:paraId="6FED849C" w14:textId="6A837431" w:rsidR="007F6AC1" w:rsidRDefault="007F6AC1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00D6E5E" w14:textId="77777777" w:rsidR="00250147" w:rsidRPr="00B2706B" w:rsidRDefault="00250147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8D58F0" w14:textId="55C67AD5" w:rsidR="0096002A" w:rsidRPr="00B2706B" w:rsidRDefault="007F6AC1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>Секретар</w:t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  <w:r w:rsidRPr="00B2706B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Ольга БЄЛЄХОВА</w:t>
      </w:r>
    </w:p>
    <w:sectPr w:rsidR="0096002A" w:rsidRPr="00B2706B" w:rsidSect="00C33917">
      <w:headerReference w:type="default" r:id="rId8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F4620" w14:textId="77777777" w:rsidR="00B767D0" w:rsidRDefault="00B767D0" w:rsidP="00C33917">
      <w:pPr>
        <w:spacing w:after="0" w:line="240" w:lineRule="auto"/>
      </w:pPr>
      <w:r>
        <w:separator/>
      </w:r>
    </w:p>
  </w:endnote>
  <w:endnote w:type="continuationSeparator" w:id="0">
    <w:p w14:paraId="7B389304" w14:textId="77777777" w:rsidR="00B767D0" w:rsidRDefault="00B767D0" w:rsidP="00C33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2FB0" w14:textId="77777777" w:rsidR="00B767D0" w:rsidRDefault="00B767D0" w:rsidP="00C33917">
      <w:pPr>
        <w:spacing w:after="0" w:line="240" w:lineRule="auto"/>
      </w:pPr>
      <w:r>
        <w:separator/>
      </w:r>
    </w:p>
  </w:footnote>
  <w:footnote w:type="continuationSeparator" w:id="0">
    <w:p w14:paraId="3C739E49" w14:textId="77777777" w:rsidR="00B767D0" w:rsidRDefault="00B767D0" w:rsidP="00C33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445"/>
      <w:docPartObj>
        <w:docPartGallery w:val="Page Numbers (Top of Page)"/>
        <w:docPartUnique/>
      </w:docPartObj>
    </w:sdtPr>
    <w:sdtEndPr/>
    <w:sdtContent>
      <w:p w14:paraId="606F10D8" w14:textId="283364BA" w:rsidR="00C33917" w:rsidRDefault="00C33917">
        <w:pPr>
          <w:pStyle w:val="a3"/>
          <w:jc w:val="center"/>
        </w:pPr>
        <w:r w:rsidRPr="002146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46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6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2C29" w:rsidRPr="00012C2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2146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FE62130" w14:textId="77777777" w:rsidR="00C33917" w:rsidRDefault="00C339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917D2F"/>
    <w:multiLevelType w:val="hybridMultilevel"/>
    <w:tmpl w:val="43EE724C"/>
    <w:lvl w:ilvl="0" w:tplc="77543F28">
      <w:start w:val="1"/>
      <w:numFmt w:val="decimal"/>
      <w:lvlText w:val="%1."/>
      <w:lvlJc w:val="left"/>
      <w:pPr>
        <w:ind w:left="927" w:hanging="360"/>
      </w:pPr>
      <w:rPr>
        <w:rFonts w:cstheme="minorBidi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0BC4965"/>
    <w:multiLevelType w:val="hybridMultilevel"/>
    <w:tmpl w:val="5838F3B4"/>
    <w:lvl w:ilvl="0" w:tplc="A890404E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88E5F30"/>
    <w:multiLevelType w:val="hybridMultilevel"/>
    <w:tmpl w:val="6C9ABFC6"/>
    <w:lvl w:ilvl="0" w:tplc="8F2C28D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F4B"/>
    <w:rsid w:val="00001D79"/>
    <w:rsid w:val="00002A69"/>
    <w:rsid w:val="00011021"/>
    <w:rsid w:val="00012C29"/>
    <w:rsid w:val="000252D6"/>
    <w:rsid w:val="00031817"/>
    <w:rsid w:val="000466E4"/>
    <w:rsid w:val="00071787"/>
    <w:rsid w:val="00074306"/>
    <w:rsid w:val="0007659D"/>
    <w:rsid w:val="00081782"/>
    <w:rsid w:val="000905DC"/>
    <w:rsid w:val="000B7E90"/>
    <w:rsid w:val="000C6C7D"/>
    <w:rsid w:val="000E0695"/>
    <w:rsid w:val="000F35BF"/>
    <w:rsid w:val="000F3CCE"/>
    <w:rsid w:val="00100231"/>
    <w:rsid w:val="00105819"/>
    <w:rsid w:val="00106257"/>
    <w:rsid w:val="001063E8"/>
    <w:rsid w:val="00106D7D"/>
    <w:rsid w:val="001103A5"/>
    <w:rsid w:val="001354F9"/>
    <w:rsid w:val="00137004"/>
    <w:rsid w:val="00137379"/>
    <w:rsid w:val="00146E41"/>
    <w:rsid w:val="00154CDB"/>
    <w:rsid w:val="0017003A"/>
    <w:rsid w:val="00172523"/>
    <w:rsid w:val="0018275D"/>
    <w:rsid w:val="00187BE3"/>
    <w:rsid w:val="001B2116"/>
    <w:rsid w:val="001B6427"/>
    <w:rsid w:val="001C119C"/>
    <w:rsid w:val="001C4DFD"/>
    <w:rsid w:val="001E1B93"/>
    <w:rsid w:val="001E3275"/>
    <w:rsid w:val="002146BD"/>
    <w:rsid w:val="00216B9E"/>
    <w:rsid w:val="002216A9"/>
    <w:rsid w:val="002279B9"/>
    <w:rsid w:val="00230055"/>
    <w:rsid w:val="002412C7"/>
    <w:rsid w:val="002433B2"/>
    <w:rsid w:val="00250147"/>
    <w:rsid w:val="00253B4A"/>
    <w:rsid w:val="00264CF5"/>
    <w:rsid w:val="002666EE"/>
    <w:rsid w:val="00281553"/>
    <w:rsid w:val="002821E2"/>
    <w:rsid w:val="00284226"/>
    <w:rsid w:val="00291098"/>
    <w:rsid w:val="00296342"/>
    <w:rsid w:val="002A1FE8"/>
    <w:rsid w:val="002B6C4E"/>
    <w:rsid w:val="002C3C71"/>
    <w:rsid w:val="002E1C0C"/>
    <w:rsid w:val="002E4E67"/>
    <w:rsid w:val="002E6BB5"/>
    <w:rsid w:val="002F3A2D"/>
    <w:rsid w:val="003009CB"/>
    <w:rsid w:val="00316E82"/>
    <w:rsid w:val="00343A74"/>
    <w:rsid w:val="00344D98"/>
    <w:rsid w:val="00351CD6"/>
    <w:rsid w:val="00362952"/>
    <w:rsid w:val="003641CD"/>
    <w:rsid w:val="00372DF9"/>
    <w:rsid w:val="00382C12"/>
    <w:rsid w:val="00385B80"/>
    <w:rsid w:val="00385CE3"/>
    <w:rsid w:val="003943E5"/>
    <w:rsid w:val="00394E53"/>
    <w:rsid w:val="003B4397"/>
    <w:rsid w:val="003B676D"/>
    <w:rsid w:val="003C0CF9"/>
    <w:rsid w:val="003C1361"/>
    <w:rsid w:val="003C3AD6"/>
    <w:rsid w:val="003C3B80"/>
    <w:rsid w:val="003E16BA"/>
    <w:rsid w:val="003E279A"/>
    <w:rsid w:val="003E5886"/>
    <w:rsid w:val="003E58CF"/>
    <w:rsid w:val="003F0E7F"/>
    <w:rsid w:val="003F632B"/>
    <w:rsid w:val="00401682"/>
    <w:rsid w:val="004072A0"/>
    <w:rsid w:val="00410289"/>
    <w:rsid w:val="004314A2"/>
    <w:rsid w:val="00451093"/>
    <w:rsid w:val="00465E36"/>
    <w:rsid w:val="00471DDA"/>
    <w:rsid w:val="004726D9"/>
    <w:rsid w:val="00473CFF"/>
    <w:rsid w:val="0047433B"/>
    <w:rsid w:val="00486A05"/>
    <w:rsid w:val="00487F1E"/>
    <w:rsid w:val="00491600"/>
    <w:rsid w:val="004958DA"/>
    <w:rsid w:val="004A4FF0"/>
    <w:rsid w:val="004C3EAA"/>
    <w:rsid w:val="004D5987"/>
    <w:rsid w:val="004E0F79"/>
    <w:rsid w:val="004F7DDF"/>
    <w:rsid w:val="005005A7"/>
    <w:rsid w:val="0051042E"/>
    <w:rsid w:val="005166C9"/>
    <w:rsid w:val="005307CC"/>
    <w:rsid w:val="00566DEA"/>
    <w:rsid w:val="00576212"/>
    <w:rsid w:val="00587189"/>
    <w:rsid w:val="005940FF"/>
    <w:rsid w:val="005B2910"/>
    <w:rsid w:val="005B75F5"/>
    <w:rsid w:val="005C6234"/>
    <w:rsid w:val="005E6D89"/>
    <w:rsid w:val="005E7480"/>
    <w:rsid w:val="005F2A34"/>
    <w:rsid w:val="005F781E"/>
    <w:rsid w:val="00620F9A"/>
    <w:rsid w:val="006302DC"/>
    <w:rsid w:val="006302F5"/>
    <w:rsid w:val="00641F38"/>
    <w:rsid w:val="00684E7F"/>
    <w:rsid w:val="006C574D"/>
    <w:rsid w:val="006C7293"/>
    <w:rsid w:val="006D67D7"/>
    <w:rsid w:val="006D6A99"/>
    <w:rsid w:val="006F1B73"/>
    <w:rsid w:val="00712C2C"/>
    <w:rsid w:val="0072226E"/>
    <w:rsid w:val="00740C10"/>
    <w:rsid w:val="00755FA5"/>
    <w:rsid w:val="00764416"/>
    <w:rsid w:val="00785DC3"/>
    <w:rsid w:val="00796BCE"/>
    <w:rsid w:val="007A037E"/>
    <w:rsid w:val="007C49A9"/>
    <w:rsid w:val="007D2E0F"/>
    <w:rsid w:val="007D48B2"/>
    <w:rsid w:val="007D551E"/>
    <w:rsid w:val="007E6BA2"/>
    <w:rsid w:val="007F1553"/>
    <w:rsid w:val="007F571F"/>
    <w:rsid w:val="007F6AC1"/>
    <w:rsid w:val="00807478"/>
    <w:rsid w:val="008127E1"/>
    <w:rsid w:val="00812FBE"/>
    <w:rsid w:val="00813C5E"/>
    <w:rsid w:val="00822DCC"/>
    <w:rsid w:val="00832907"/>
    <w:rsid w:val="00844F9B"/>
    <w:rsid w:val="00850F02"/>
    <w:rsid w:val="008628C3"/>
    <w:rsid w:val="0086315D"/>
    <w:rsid w:val="00863C54"/>
    <w:rsid w:val="008777F2"/>
    <w:rsid w:val="00883A2A"/>
    <w:rsid w:val="00887F4B"/>
    <w:rsid w:val="008A5131"/>
    <w:rsid w:val="008A6577"/>
    <w:rsid w:val="008B7017"/>
    <w:rsid w:val="008B704D"/>
    <w:rsid w:val="008C5EAE"/>
    <w:rsid w:val="008D224C"/>
    <w:rsid w:val="008F4F3D"/>
    <w:rsid w:val="00900405"/>
    <w:rsid w:val="00904B9F"/>
    <w:rsid w:val="00906488"/>
    <w:rsid w:val="00907669"/>
    <w:rsid w:val="00917533"/>
    <w:rsid w:val="009306DD"/>
    <w:rsid w:val="00931D83"/>
    <w:rsid w:val="009327FA"/>
    <w:rsid w:val="009353D5"/>
    <w:rsid w:val="0095356E"/>
    <w:rsid w:val="0095780D"/>
    <w:rsid w:val="00957A69"/>
    <w:rsid w:val="0096002A"/>
    <w:rsid w:val="00992892"/>
    <w:rsid w:val="009950A5"/>
    <w:rsid w:val="009A4C51"/>
    <w:rsid w:val="009C0B37"/>
    <w:rsid w:val="009C514E"/>
    <w:rsid w:val="009E3C4B"/>
    <w:rsid w:val="00A0587F"/>
    <w:rsid w:val="00A139CA"/>
    <w:rsid w:val="00A1484B"/>
    <w:rsid w:val="00A312DE"/>
    <w:rsid w:val="00A34850"/>
    <w:rsid w:val="00A372B1"/>
    <w:rsid w:val="00A4608A"/>
    <w:rsid w:val="00A55B73"/>
    <w:rsid w:val="00A749F5"/>
    <w:rsid w:val="00AA2816"/>
    <w:rsid w:val="00AB3872"/>
    <w:rsid w:val="00AC48D5"/>
    <w:rsid w:val="00AC6D3E"/>
    <w:rsid w:val="00AD29B8"/>
    <w:rsid w:val="00AD4876"/>
    <w:rsid w:val="00AE5752"/>
    <w:rsid w:val="00AF379E"/>
    <w:rsid w:val="00B1649F"/>
    <w:rsid w:val="00B21D87"/>
    <w:rsid w:val="00B2706B"/>
    <w:rsid w:val="00B31BE3"/>
    <w:rsid w:val="00B35026"/>
    <w:rsid w:val="00B37AD0"/>
    <w:rsid w:val="00B51C8B"/>
    <w:rsid w:val="00B577EB"/>
    <w:rsid w:val="00B57EE4"/>
    <w:rsid w:val="00B70AAB"/>
    <w:rsid w:val="00B767D0"/>
    <w:rsid w:val="00B90B2B"/>
    <w:rsid w:val="00B97EA8"/>
    <w:rsid w:val="00BC607F"/>
    <w:rsid w:val="00BC65C7"/>
    <w:rsid w:val="00BD6DCA"/>
    <w:rsid w:val="00BE3918"/>
    <w:rsid w:val="00BF0FE1"/>
    <w:rsid w:val="00BF53A4"/>
    <w:rsid w:val="00C05C30"/>
    <w:rsid w:val="00C13F3C"/>
    <w:rsid w:val="00C148C3"/>
    <w:rsid w:val="00C17C40"/>
    <w:rsid w:val="00C26ABD"/>
    <w:rsid w:val="00C32916"/>
    <w:rsid w:val="00C33917"/>
    <w:rsid w:val="00C541C3"/>
    <w:rsid w:val="00C54818"/>
    <w:rsid w:val="00C61B0C"/>
    <w:rsid w:val="00C6398B"/>
    <w:rsid w:val="00C77266"/>
    <w:rsid w:val="00C775BB"/>
    <w:rsid w:val="00C77F65"/>
    <w:rsid w:val="00C85B92"/>
    <w:rsid w:val="00C90F9B"/>
    <w:rsid w:val="00CA4612"/>
    <w:rsid w:val="00CA5DBB"/>
    <w:rsid w:val="00CB3D0E"/>
    <w:rsid w:val="00CE033A"/>
    <w:rsid w:val="00D048D1"/>
    <w:rsid w:val="00D058A2"/>
    <w:rsid w:val="00D13BCE"/>
    <w:rsid w:val="00D21D93"/>
    <w:rsid w:val="00D37C97"/>
    <w:rsid w:val="00D4348C"/>
    <w:rsid w:val="00D44054"/>
    <w:rsid w:val="00D47296"/>
    <w:rsid w:val="00D57D51"/>
    <w:rsid w:val="00D60E40"/>
    <w:rsid w:val="00D61DCE"/>
    <w:rsid w:val="00D70553"/>
    <w:rsid w:val="00D742D5"/>
    <w:rsid w:val="00D768B6"/>
    <w:rsid w:val="00D91D5E"/>
    <w:rsid w:val="00DA49BC"/>
    <w:rsid w:val="00DA5792"/>
    <w:rsid w:val="00DB2051"/>
    <w:rsid w:val="00DB5DE7"/>
    <w:rsid w:val="00DB7DFB"/>
    <w:rsid w:val="00DD19DD"/>
    <w:rsid w:val="00DD557B"/>
    <w:rsid w:val="00DE0208"/>
    <w:rsid w:val="00DF0C36"/>
    <w:rsid w:val="00DF5941"/>
    <w:rsid w:val="00E05973"/>
    <w:rsid w:val="00E20D20"/>
    <w:rsid w:val="00E226A4"/>
    <w:rsid w:val="00E3798C"/>
    <w:rsid w:val="00E407F5"/>
    <w:rsid w:val="00E65650"/>
    <w:rsid w:val="00E70992"/>
    <w:rsid w:val="00E87190"/>
    <w:rsid w:val="00E87A5B"/>
    <w:rsid w:val="00E96546"/>
    <w:rsid w:val="00EA79BA"/>
    <w:rsid w:val="00EC70D5"/>
    <w:rsid w:val="00EE2B94"/>
    <w:rsid w:val="00EE6803"/>
    <w:rsid w:val="00EF2281"/>
    <w:rsid w:val="00F078DA"/>
    <w:rsid w:val="00F13F11"/>
    <w:rsid w:val="00F224FA"/>
    <w:rsid w:val="00F232F5"/>
    <w:rsid w:val="00F2396E"/>
    <w:rsid w:val="00F324C7"/>
    <w:rsid w:val="00F427D6"/>
    <w:rsid w:val="00F44C28"/>
    <w:rsid w:val="00F455D6"/>
    <w:rsid w:val="00F52AF1"/>
    <w:rsid w:val="00F53593"/>
    <w:rsid w:val="00F547DD"/>
    <w:rsid w:val="00F64392"/>
    <w:rsid w:val="00F6468B"/>
    <w:rsid w:val="00F977E5"/>
    <w:rsid w:val="00FB7387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2EB3"/>
  <w15:docId w15:val="{6B864F4F-C585-4BBD-944F-CFAA3CCD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C3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33917"/>
  </w:style>
  <w:style w:type="paragraph" w:styleId="a5">
    <w:name w:val="footer"/>
    <w:basedOn w:val="a"/>
    <w:link w:val="a6"/>
    <w:uiPriority w:val="99"/>
    <w:unhideWhenUsed/>
    <w:rsid w:val="00C3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33917"/>
  </w:style>
  <w:style w:type="paragraph" w:styleId="a7">
    <w:name w:val="List Paragraph"/>
    <w:basedOn w:val="a"/>
    <w:link w:val="a8"/>
    <w:uiPriority w:val="34"/>
    <w:qFormat/>
    <w:rsid w:val="00E0597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977E5"/>
    <w:rPr>
      <w:rFonts w:ascii="Times New Roman" w:hAnsi="Times New Roman" w:cs="Times New Roman" w:hint="default"/>
      <w:color w:val="0000FF"/>
      <w:u w:val="single"/>
    </w:rPr>
  </w:style>
  <w:style w:type="character" w:customStyle="1" w:styleId="aa">
    <w:name w:val="Без інтервалів Знак"/>
    <w:link w:val="ab"/>
    <w:uiPriority w:val="1"/>
    <w:locked/>
    <w:rsid w:val="00F977E5"/>
    <w:rPr>
      <w:rFonts w:ascii="Calibri" w:eastAsia="Calibri" w:hAnsi="Calibri" w:cs="Times New Roman"/>
    </w:rPr>
  </w:style>
  <w:style w:type="paragraph" w:styleId="ab">
    <w:name w:val="No Spacing"/>
    <w:link w:val="aa"/>
    <w:uiPriority w:val="1"/>
    <w:qFormat/>
    <w:rsid w:val="00F977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Абзац списку Знак"/>
    <w:link w:val="a7"/>
    <w:uiPriority w:val="34"/>
    <w:locked/>
    <w:rsid w:val="00F97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62AE3-40BD-4064-908D-8B66EF36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1579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transport3</dc:creator>
  <cp:lastModifiedBy>org310_6</cp:lastModifiedBy>
  <cp:revision>20</cp:revision>
  <cp:lastPrinted>2025-08-27T08:12:00Z</cp:lastPrinted>
  <dcterms:created xsi:type="dcterms:W3CDTF">2025-03-24T14:13:00Z</dcterms:created>
  <dcterms:modified xsi:type="dcterms:W3CDTF">2025-08-27T08:14:00Z</dcterms:modified>
</cp:coreProperties>
</file>